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2992" w14:textId="58E582DC" w:rsidR="00B94F7E" w:rsidRDefault="00B94F7E" w:rsidP="00B94F7E">
      <w:pPr>
        <w:rPr>
          <w:rFonts w:ascii="Times New Roman" w:hAnsi="Times New Roman" w:cs="Times New Roman"/>
        </w:rPr>
      </w:pPr>
      <w:r w:rsidRPr="7899190A">
        <w:rPr>
          <w:rFonts w:ascii="Times New Roman" w:hAnsi="Times New Roman" w:cs="Times New Roman"/>
        </w:rPr>
        <w:t>Please fill out this form for any </w:t>
      </w:r>
      <w:r>
        <w:rPr>
          <w:rFonts w:ascii="Times New Roman" w:hAnsi="Times New Roman" w:cs="Times New Roman"/>
          <w:u w:val="single"/>
        </w:rPr>
        <w:t>Homeland Security</w:t>
      </w:r>
      <w:r w:rsidRPr="7899190A">
        <w:rPr>
          <w:rFonts w:ascii="Times New Roman" w:hAnsi="Times New Roman" w:cs="Times New Roman"/>
          <w:u w:val="single"/>
        </w:rPr>
        <w:t> CDS</w:t>
      </w:r>
      <w:r w:rsidRPr="7899190A">
        <w:rPr>
          <w:rFonts w:ascii="Times New Roman" w:hAnsi="Times New Roman" w:cs="Times New Roman"/>
        </w:rPr>
        <w:t xml:space="preserve"> request you would like to submit to Senator Wicker's office to consider for Fiscal Year 2027.  This form should not be used </w:t>
      </w:r>
      <w:r w:rsidR="00BF2C89">
        <w:rPr>
          <w:rFonts w:ascii="Times New Roman" w:hAnsi="Times New Roman" w:cs="Times New Roman"/>
        </w:rPr>
        <w:t xml:space="preserve">for </w:t>
      </w:r>
      <w:r w:rsidRPr="7899190A">
        <w:rPr>
          <w:rFonts w:ascii="Times New Roman" w:hAnsi="Times New Roman" w:cs="Times New Roman"/>
        </w:rPr>
        <w:t>programmatic or bill text requests.  Requests are due to Senator Wicker’s office by March 27, 2026.</w:t>
      </w:r>
      <w:r>
        <w:rPr>
          <w:rFonts w:ascii="Times New Roman" w:hAnsi="Times New Roman" w:cs="Times New Roman"/>
        </w:rPr>
        <w:t xml:space="preserve">  </w:t>
      </w:r>
      <w:r w:rsidRPr="00895C5E">
        <w:rPr>
          <w:rFonts w:ascii="Times New Roman" w:hAnsi="Times New Roman" w:cs="Times New Roman"/>
          <w:u w:val="single"/>
        </w:rPr>
        <w:t>See the end of this document for further guidance on CDS requests.</w:t>
      </w:r>
    </w:p>
    <w:p w14:paraId="1659325C" w14:textId="24711E1D" w:rsidR="00290BA4" w:rsidRPr="00B94F7E" w:rsidRDefault="00B94F7E" w:rsidP="00B94F7E">
      <w:pPr>
        <w:rPr>
          <w:rFonts w:ascii="Times New Roman" w:hAnsi="Times New Roman" w:cs="Times New Roman"/>
        </w:rPr>
      </w:pPr>
      <w:r w:rsidRPr="51A4CCDC">
        <w:rPr>
          <w:rFonts w:ascii="Times New Roman" w:hAnsi="Times New Roman" w:cs="Times New Roman"/>
        </w:rPr>
        <w:t xml:space="preserve">Please submit this form and direct questions on requests to </w:t>
      </w:r>
      <w:r>
        <w:rPr>
          <w:rFonts w:ascii="Times New Roman" w:hAnsi="Times New Roman" w:cs="Times New Roman"/>
        </w:rPr>
        <w:t>Julia Wood (</w:t>
      </w:r>
      <w:hyperlink r:id="rId6" w:history="1">
        <w:r w:rsidRPr="003502EF">
          <w:rPr>
            <w:rStyle w:val="Hyperlink"/>
            <w:rFonts w:ascii="Times New Roman" w:hAnsi="Times New Roman" w:cs="Times New Roman"/>
          </w:rPr>
          <w:t>Julia_Wood@wicker.senate.gov</w:t>
        </w:r>
      </w:hyperlink>
      <w:r>
        <w:rPr>
          <w:rFonts w:ascii="Times New Roman" w:hAnsi="Times New Roman" w:cs="Times New Roman"/>
        </w:rPr>
        <w:t>) and Will Barber (</w:t>
      </w:r>
      <w:hyperlink r:id="rId7" w:history="1">
        <w:r w:rsidRPr="003502EF">
          <w:rPr>
            <w:rStyle w:val="Hyperlink"/>
            <w:rFonts w:ascii="Times New Roman" w:hAnsi="Times New Roman" w:cs="Times New Roman"/>
          </w:rPr>
          <w:t>Will_Barber@wicker.senate.gov</w:t>
        </w:r>
      </w:hyperlink>
      <w:r>
        <w:rPr>
          <w:rFonts w:ascii="Times New Roman" w:hAnsi="Times New Roman" w:cs="Times New Roman"/>
        </w:rPr>
        <w:t xml:space="preserve">). </w:t>
      </w:r>
    </w:p>
    <w:p w14:paraId="76EDB282" w14:textId="0F98A4AD" w:rsidR="00290BA4" w:rsidRPr="00B94F7E" w:rsidRDefault="00290BA4" w:rsidP="00290BA4">
      <w:pPr>
        <w:spacing w:after="0" w:line="480" w:lineRule="auto"/>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Subcommittee:</w:t>
      </w:r>
      <w:r w:rsidR="002E3B4A" w:rsidRPr="00B94F7E">
        <w:rPr>
          <w:rFonts w:ascii="Times New Roman" w:eastAsia="Calibri" w:hAnsi="Times New Roman" w:cs="Times New Roman"/>
          <w:sz w:val="24"/>
          <w:szCs w:val="24"/>
        </w:rPr>
        <w:t xml:space="preserve"> Homeland Security</w:t>
      </w:r>
    </w:p>
    <w:p w14:paraId="17E6232F" w14:textId="3397658B" w:rsidR="00290BA4" w:rsidRPr="00B94F7E" w:rsidRDefault="00290BA4" w:rsidP="00290BA4">
      <w:pPr>
        <w:spacing w:after="0" w:line="480" w:lineRule="auto"/>
        <w:rPr>
          <w:rFonts w:ascii="Times New Roman" w:eastAsia="Calibri" w:hAnsi="Times New Roman" w:cs="Times New Roman"/>
          <w:i/>
          <w:iCs/>
          <w:sz w:val="24"/>
          <w:szCs w:val="24"/>
        </w:rPr>
      </w:pPr>
      <w:r w:rsidRPr="00B94F7E">
        <w:rPr>
          <w:rFonts w:ascii="Times New Roman" w:eastAsia="Calibri" w:hAnsi="Times New Roman" w:cs="Times New Roman"/>
          <w:b/>
          <w:bCs/>
          <w:sz w:val="24"/>
          <w:szCs w:val="24"/>
        </w:rPr>
        <w:t>Agency or Account</w:t>
      </w:r>
      <w:r w:rsidR="00B94F7E">
        <w:rPr>
          <w:rFonts w:ascii="Times New Roman" w:eastAsia="Calibri" w:hAnsi="Times New Roman" w:cs="Times New Roman"/>
          <w:b/>
          <w:bCs/>
          <w:sz w:val="24"/>
          <w:szCs w:val="24"/>
        </w:rPr>
        <w:t>:</w:t>
      </w:r>
      <w:r w:rsidR="00B94F7E" w:rsidRPr="00B94F7E">
        <w:rPr>
          <w:rFonts w:ascii="Times New Roman" w:eastAsia="Calibri" w:hAnsi="Times New Roman" w:cs="Times New Roman"/>
          <w:b/>
          <w:bCs/>
          <w:sz w:val="24"/>
          <w:szCs w:val="24"/>
        </w:rPr>
        <w:t xml:space="preserve"> </w:t>
      </w:r>
      <w:r w:rsidRPr="00B94F7E">
        <w:rPr>
          <w:rFonts w:ascii="Times New Roman" w:eastAsia="Calibri" w:hAnsi="Times New Roman" w:cs="Times New Roman"/>
          <w:i/>
          <w:iCs/>
          <w:sz w:val="24"/>
          <w:szCs w:val="24"/>
        </w:rPr>
        <w:t xml:space="preserve">Projects will only be </w:t>
      </w:r>
      <w:proofErr w:type="gramStart"/>
      <w:r w:rsidRPr="00B94F7E">
        <w:rPr>
          <w:rFonts w:ascii="Times New Roman" w:eastAsia="Calibri" w:hAnsi="Times New Roman" w:cs="Times New Roman"/>
          <w:i/>
          <w:iCs/>
          <w:sz w:val="24"/>
          <w:szCs w:val="24"/>
        </w:rPr>
        <w:t>funded</w:t>
      </w:r>
      <w:proofErr w:type="gramEnd"/>
      <w:r w:rsidRPr="00B94F7E">
        <w:rPr>
          <w:rFonts w:ascii="Times New Roman" w:eastAsia="Calibri" w:hAnsi="Times New Roman" w:cs="Times New Roman"/>
          <w:i/>
          <w:iCs/>
          <w:sz w:val="24"/>
          <w:szCs w:val="24"/>
        </w:rPr>
        <w:t xml:space="preserve"> from the accounts listed </w:t>
      </w:r>
      <w:r w:rsidR="00702007">
        <w:rPr>
          <w:rFonts w:ascii="Times New Roman" w:eastAsia="Calibri" w:hAnsi="Times New Roman" w:cs="Times New Roman"/>
          <w:i/>
          <w:iCs/>
          <w:sz w:val="24"/>
          <w:szCs w:val="24"/>
        </w:rPr>
        <w:t xml:space="preserve">on the second page. </w:t>
      </w:r>
      <w:r w:rsidR="00B94F7E">
        <w:rPr>
          <w:rFonts w:ascii="Times New Roman" w:eastAsia="Calibri" w:hAnsi="Times New Roman" w:cs="Times New Roman"/>
          <w:i/>
          <w:iCs/>
          <w:sz w:val="24"/>
          <w:szCs w:val="24"/>
        </w:rPr>
        <w:t xml:space="preserve"> </w:t>
      </w:r>
    </w:p>
    <w:p w14:paraId="72E08296" w14:textId="535E3C48" w:rsidR="00290BA4" w:rsidRPr="00B94F7E" w:rsidRDefault="00290BA4" w:rsidP="00290BA4">
      <w:pPr>
        <w:spacing w:after="0" w:line="240" w:lineRule="auto"/>
        <w:contextualSpacing/>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Project Name</w:t>
      </w:r>
      <w:r w:rsidR="00B94F7E">
        <w:rPr>
          <w:rFonts w:ascii="Times New Roman" w:eastAsia="Calibri" w:hAnsi="Times New Roman" w:cs="Times New Roman"/>
          <w:b/>
          <w:bCs/>
          <w:sz w:val="24"/>
          <w:szCs w:val="24"/>
        </w:rPr>
        <w:t>:</w:t>
      </w:r>
      <w:r w:rsidR="00B94F7E" w:rsidRPr="00B94F7E">
        <w:rPr>
          <w:rFonts w:ascii="Times New Roman" w:eastAsia="Calibri" w:hAnsi="Times New Roman" w:cs="Times New Roman"/>
          <w:i/>
          <w:iCs/>
          <w:sz w:val="24"/>
          <w:szCs w:val="24"/>
        </w:rPr>
        <w:t xml:space="preserve"> </w:t>
      </w:r>
      <w:r w:rsidRPr="00B94F7E">
        <w:rPr>
          <w:rFonts w:ascii="Times New Roman" w:eastAsia="Calibri" w:hAnsi="Times New Roman" w:cs="Times New Roman"/>
          <w:i/>
          <w:iCs/>
          <w:sz w:val="24"/>
          <w:szCs w:val="24"/>
        </w:rPr>
        <w:t>Name of legal entity that would receive the CD</w:t>
      </w:r>
      <w:r w:rsidR="00B94F7E" w:rsidRPr="00B94F7E">
        <w:rPr>
          <w:rFonts w:ascii="Times New Roman" w:eastAsia="Calibri" w:hAnsi="Times New Roman" w:cs="Times New Roman"/>
          <w:i/>
          <w:iCs/>
          <w:sz w:val="24"/>
          <w:szCs w:val="24"/>
        </w:rPr>
        <w:t>S</w:t>
      </w:r>
      <w:r w:rsidR="00B94F7E">
        <w:rPr>
          <w:rFonts w:ascii="Times New Roman" w:eastAsia="Calibri" w:hAnsi="Times New Roman" w:cs="Times New Roman"/>
          <w:i/>
          <w:iCs/>
          <w:sz w:val="24"/>
          <w:szCs w:val="24"/>
        </w:rPr>
        <w:t xml:space="preserve">. </w:t>
      </w:r>
    </w:p>
    <w:p w14:paraId="29FE9D65" w14:textId="77777777" w:rsidR="00290BA4" w:rsidRPr="00B94F7E" w:rsidRDefault="00290BA4" w:rsidP="00290BA4">
      <w:pPr>
        <w:spacing w:after="0" w:line="240" w:lineRule="auto"/>
        <w:contextualSpacing/>
        <w:rPr>
          <w:rFonts w:ascii="Times New Roman" w:eastAsia="Calibri" w:hAnsi="Times New Roman" w:cs="Times New Roman"/>
          <w:sz w:val="24"/>
          <w:szCs w:val="24"/>
        </w:rPr>
      </w:pPr>
    </w:p>
    <w:p w14:paraId="27E8EA8F" w14:textId="7E454A21" w:rsidR="00290BA4" w:rsidRPr="00B94F7E" w:rsidRDefault="00290BA4" w:rsidP="00290BA4">
      <w:pPr>
        <w:spacing w:after="0" w:line="240" w:lineRule="auto"/>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 xml:space="preserve">Project </w:t>
      </w:r>
      <w:r w:rsidR="00B94F7E" w:rsidRPr="00B94F7E">
        <w:rPr>
          <w:rFonts w:ascii="Times New Roman" w:eastAsia="Calibri" w:hAnsi="Times New Roman" w:cs="Times New Roman"/>
          <w:b/>
          <w:bCs/>
          <w:sz w:val="24"/>
          <w:szCs w:val="24"/>
        </w:rPr>
        <w:t>Purpose</w:t>
      </w:r>
      <w:r w:rsidR="00B94F7E">
        <w:rPr>
          <w:rFonts w:ascii="Times New Roman" w:eastAsia="Calibri" w:hAnsi="Times New Roman" w:cs="Times New Roman"/>
          <w:b/>
          <w:bCs/>
          <w:sz w:val="24"/>
          <w:szCs w:val="24"/>
        </w:rPr>
        <w:t>:</w:t>
      </w:r>
      <w:r w:rsidR="00B94F7E" w:rsidRPr="00B94F7E">
        <w:rPr>
          <w:rFonts w:ascii="Times New Roman" w:eastAsia="Calibri" w:hAnsi="Times New Roman" w:cs="Times New Roman"/>
          <w:i/>
          <w:iCs/>
          <w:sz w:val="24"/>
          <w:szCs w:val="24"/>
        </w:rPr>
        <w:t xml:space="preserve"> Brief</w:t>
      </w:r>
      <w:r w:rsidRPr="00B94F7E">
        <w:rPr>
          <w:rFonts w:ascii="Times New Roman" w:eastAsia="Calibri" w:hAnsi="Times New Roman" w:cs="Times New Roman"/>
          <w:i/>
          <w:iCs/>
          <w:sz w:val="24"/>
          <w:szCs w:val="24"/>
        </w:rPr>
        <w:t xml:space="preserve"> description of the project - no more than 1-2 sentence</w:t>
      </w:r>
      <w:r w:rsidR="00B94F7E">
        <w:rPr>
          <w:rFonts w:ascii="Times New Roman" w:eastAsia="Calibri" w:hAnsi="Times New Roman" w:cs="Times New Roman"/>
          <w:i/>
          <w:iCs/>
          <w:sz w:val="24"/>
          <w:szCs w:val="24"/>
        </w:rPr>
        <w:t>s.</w:t>
      </w:r>
    </w:p>
    <w:p w14:paraId="2D7B32A3" w14:textId="77777777" w:rsidR="00290BA4" w:rsidRPr="00B94F7E" w:rsidRDefault="00290BA4" w:rsidP="00290BA4">
      <w:pPr>
        <w:spacing w:after="0" w:line="240" w:lineRule="auto"/>
        <w:rPr>
          <w:rFonts w:ascii="Times New Roman" w:eastAsia="Calibri" w:hAnsi="Times New Roman" w:cs="Times New Roman"/>
          <w:sz w:val="24"/>
          <w:szCs w:val="24"/>
        </w:rPr>
      </w:pPr>
    </w:p>
    <w:p w14:paraId="6A526404" w14:textId="2E44B370" w:rsidR="00290BA4" w:rsidRPr="00B94F7E" w:rsidRDefault="00290BA4" w:rsidP="00290BA4">
      <w:pPr>
        <w:spacing w:after="0" w:line="240" w:lineRule="auto"/>
        <w:rPr>
          <w:rFonts w:ascii="Times New Roman" w:eastAsia="Calibri" w:hAnsi="Times New Roman" w:cs="Times New Roman"/>
          <w:b/>
          <w:bCs/>
          <w:i/>
          <w:iCs/>
          <w:sz w:val="24"/>
          <w:szCs w:val="24"/>
        </w:rPr>
      </w:pPr>
      <w:r w:rsidRPr="00B94F7E">
        <w:rPr>
          <w:rFonts w:ascii="Times New Roman" w:eastAsia="Calibri" w:hAnsi="Times New Roman" w:cs="Times New Roman"/>
          <w:b/>
          <w:bCs/>
          <w:sz w:val="24"/>
          <w:szCs w:val="24"/>
        </w:rPr>
        <w:t>Project Detail</w:t>
      </w:r>
      <w:r w:rsidR="00B94F7E">
        <w:rPr>
          <w:rFonts w:ascii="Times New Roman" w:eastAsia="Calibri" w:hAnsi="Times New Roman" w:cs="Times New Roman"/>
          <w:b/>
          <w:bCs/>
          <w:sz w:val="24"/>
          <w:szCs w:val="24"/>
        </w:rPr>
        <w:t>:</w:t>
      </w:r>
      <w:r w:rsidRPr="00B94F7E">
        <w:rPr>
          <w:rFonts w:ascii="Times New Roman" w:eastAsia="Calibri" w:hAnsi="Times New Roman" w:cs="Times New Roman"/>
          <w:b/>
          <w:bCs/>
          <w:sz w:val="24"/>
          <w:szCs w:val="24"/>
        </w:rPr>
        <w:t xml:space="preserve"> </w:t>
      </w:r>
      <w:r w:rsidRPr="00B94F7E">
        <w:rPr>
          <w:rFonts w:ascii="Times New Roman" w:eastAsia="Calibri" w:hAnsi="Times New Roman" w:cs="Times New Roman"/>
          <w:i/>
          <w:iCs/>
          <w:sz w:val="24"/>
          <w:szCs w:val="24"/>
        </w:rPr>
        <w:t xml:space="preserve">More </w:t>
      </w:r>
      <w:r w:rsidRPr="00B94F7E">
        <w:rPr>
          <w:rFonts w:ascii="Times New Roman" w:hAnsi="Times New Roman" w:cs="Times New Roman"/>
          <w:i/>
          <w:iCs/>
          <w:sz w:val="24"/>
        </w:rPr>
        <w:t>detailed summary of the project including its purpose, goals, history, and current status.</w:t>
      </w:r>
    </w:p>
    <w:p w14:paraId="75D3CE42" w14:textId="77777777" w:rsidR="00290BA4" w:rsidRPr="00B94F7E" w:rsidRDefault="00290BA4" w:rsidP="00290BA4">
      <w:pPr>
        <w:spacing w:after="0" w:line="240" w:lineRule="auto"/>
        <w:rPr>
          <w:rFonts w:ascii="Times New Roman" w:eastAsia="Calibri" w:hAnsi="Times New Roman" w:cs="Times New Roman"/>
          <w:i/>
          <w:iCs/>
          <w:color w:val="000000"/>
          <w:sz w:val="24"/>
          <w:szCs w:val="4"/>
        </w:rPr>
      </w:pPr>
    </w:p>
    <w:p w14:paraId="599CADE4" w14:textId="77777777" w:rsidR="00290BA4" w:rsidRPr="00B94F7E" w:rsidRDefault="00290BA4" w:rsidP="00290BA4">
      <w:pPr>
        <w:spacing w:after="0" w:line="240" w:lineRule="auto"/>
        <w:rPr>
          <w:rFonts w:ascii="Times New Roman" w:eastAsia="Calibri" w:hAnsi="Times New Roman" w:cs="Times New Roman"/>
          <w:color w:val="000000"/>
          <w:sz w:val="24"/>
          <w:szCs w:val="24"/>
        </w:rPr>
      </w:pPr>
      <w:r w:rsidRPr="00B94F7E">
        <w:rPr>
          <w:rFonts w:ascii="Times New Roman" w:eastAsia="Calibri" w:hAnsi="Times New Roman" w:cs="Times New Roman"/>
          <w:b/>
          <w:bCs/>
          <w:sz w:val="24"/>
          <w:szCs w:val="24"/>
        </w:rPr>
        <w:t>Brief description as it relates to Mississippi</w:t>
      </w:r>
      <w:r w:rsidRPr="00B94F7E">
        <w:rPr>
          <w:rFonts w:ascii="Times New Roman" w:eastAsia="Calibri" w:hAnsi="Times New Roman" w:cs="Times New Roman"/>
          <w:sz w:val="24"/>
          <w:szCs w:val="24"/>
        </w:rPr>
        <w:t xml:space="preserve">: </w:t>
      </w:r>
    </w:p>
    <w:p w14:paraId="6AC7DDAA" w14:textId="77777777" w:rsidR="00290BA4" w:rsidRPr="00B94F7E" w:rsidRDefault="00290BA4" w:rsidP="00290BA4">
      <w:pPr>
        <w:spacing w:after="0" w:line="240" w:lineRule="auto"/>
        <w:rPr>
          <w:rFonts w:ascii="Calibri" w:eastAsia="Calibri" w:hAnsi="Calibri" w:cs="Calibri"/>
          <w:color w:val="44546A"/>
        </w:rPr>
      </w:pPr>
    </w:p>
    <w:p w14:paraId="7F3E6C49" w14:textId="6AA9BF69" w:rsidR="002E3B4A" w:rsidRPr="00B94F7E" w:rsidRDefault="00290BA4" w:rsidP="002E3B4A">
      <w:pPr>
        <w:spacing w:after="0" w:line="240" w:lineRule="auto"/>
        <w:rPr>
          <w:rFonts w:ascii="Times New Roman" w:eastAsia="Calibri" w:hAnsi="Times New Roman" w:cs="Times New Roman"/>
          <w:b/>
          <w:bCs/>
          <w:sz w:val="24"/>
          <w:szCs w:val="24"/>
        </w:rPr>
      </w:pPr>
      <w:r w:rsidRPr="00B94F7E">
        <w:rPr>
          <w:rFonts w:ascii="Times New Roman" w:eastAsia="Calibri" w:hAnsi="Times New Roman" w:cs="Times New Roman"/>
          <w:b/>
          <w:bCs/>
          <w:sz w:val="24"/>
          <w:szCs w:val="24"/>
        </w:rPr>
        <w:t>Other Congressional offices receiving this request:</w:t>
      </w:r>
      <w:r w:rsidR="002E3B4A" w:rsidRPr="00B94F7E">
        <w:rPr>
          <w:rFonts w:ascii="Times New Roman" w:eastAsia="Calibri" w:hAnsi="Times New Roman" w:cs="Times New Roman"/>
          <w:b/>
          <w:bCs/>
          <w:sz w:val="24"/>
          <w:szCs w:val="24"/>
        </w:rPr>
        <w:br/>
      </w:r>
      <w:r w:rsidR="002E3B4A" w:rsidRPr="00B94F7E">
        <w:rPr>
          <w:rFonts w:ascii="Times New Roman" w:eastAsia="Calibri" w:hAnsi="Times New Roman" w:cs="Times New Roman"/>
          <w:b/>
          <w:bCs/>
          <w:sz w:val="24"/>
          <w:szCs w:val="24"/>
        </w:rPr>
        <w:br/>
        <w:t xml:space="preserve">FY2027 Funding Request: </w:t>
      </w:r>
      <w:r w:rsidR="002E3B4A" w:rsidRPr="00B94F7E">
        <w:rPr>
          <w:rFonts w:ascii="Times New Roman" w:eastAsia="Calibri" w:hAnsi="Times New Roman" w:cs="Times New Roman"/>
          <w:b/>
          <w:bCs/>
          <w:sz w:val="24"/>
          <w:szCs w:val="24"/>
        </w:rPr>
        <w:br/>
      </w:r>
      <w:r w:rsidR="002E3B4A" w:rsidRPr="00B94F7E">
        <w:rPr>
          <w:rFonts w:ascii="Times New Roman" w:eastAsia="Calibri" w:hAnsi="Times New Roman" w:cs="Times New Roman"/>
          <w:b/>
          <w:bCs/>
          <w:sz w:val="24"/>
          <w:szCs w:val="24"/>
        </w:rPr>
        <w:br/>
        <w:t>Total Project Cost:</w:t>
      </w:r>
      <w:r w:rsidR="002E3B4A" w:rsidRPr="00B94F7E">
        <w:rPr>
          <w:rFonts w:ascii="Times New Roman" w:eastAsia="Calibri" w:hAnsi="Times New Roman" w:cs="Times New Roman"/>
          <w:b/>
          <w:bCs/>
          <w:sz w:val="24"/>
          <w:szCs w:val="24"/>
        </w:rPr>
        <w:br/>
      </w:r>
    </w:p>
    <w:p w14:paraId="271CE83C" w14:textId="2727E885" w:rsidR="00290BA4" w:rsidRPr="00B94F7E" w:rsidRDefault="00290BA4" w:rsidP="00290BA4">
      <w:pPr>
        <w:spacing w:after="0" w:line="240" w:lineRule="auto"/>
        <w:contextualSpacing/>
        <w:rPr>
          <w:rFonts w:ascii="Times New Roman" w:eastAsia="Calibri" w:hAnsi="Times New Roman" w:cs="Times New Roman"/>
          <w:b/>
          <w:bCs/>
          <w:i/>
          <w:iCs/>
          <w:sz w:val="24"/>
          <w:szCs w:val="24"/>
        </w:rPr>
      </w:pPr>
      <w:r w:rsidRPr="00B94F7E">
        <w:rPr>
          <w:rFonts w:ascii="Times New Roman" w:eastAsia="Calibri" w:hAnsi="Times New Roman" w:cs="Times New Roman"/>
          <w:b/>
          <w:bCs/>
          <w:sz w:val="24"/>
          <w:szCs w:val="24"/>
        </w:rPr>
        <w:t xml:space="preserve">Detailed Budget Breakdown </w:t>
      </w:r>
      <w:r w:rsidRPr="00B94F7E">
        <w:rPr>
          <w:rFonts w:ascii="Times New Roman" w:hAnsi="Times New Roman" w:cs="Times New Roman"/>
          <w:i/>
          <w:iCs/>
          <w:sz w:val="24"/>
        </w:rPr>
        <w:t>Please provide an estimated spend plan for the requested funding, breaking down anticipated expenditures in major categories</w:t>
      </w:r>
      <w:r w:rsidR="007A4540" w:rsidRPr="00B94F7E">
        <w:rPr>
          <w:rFonts w:ascii="Times New Roman" w:hAnsi="Times New Roman" w:cs="Times New Roman"/>
          <w:i/>
          <w:iCs/>
          <w:sz w:val="24"/>
        </w:rPr>
        <w:t>:</w:t>
      </w:r>
    </w:p>
    <w:p w14:paraId="1B062076" w14:textId="77777777" w:rsidR="00290BA4" w:rsidRDefault="00290BA4" w:rsidP="00290BA4">
      <w:pPr>
        <w:spacing w:after="0" w:line="240" w:lineRule="auto"/>
        <w:contextualSpacing/>
        <w:rPr>
          <w:rFonts w:ascii="Times New Roman" w:eastAsia="Calibri" w:hAnsi="Times New Roman" w:cs="Times New Roman"/>
          <w:b/>
          <w:sz w:val="24"/>
          <w:szCs w:val="24"/>
        </w:rPr>
      </w:pPr>
    </w:p>
    <w:p w14:paraId="3632834C" w14:textId="77777777" w:rsidR="000B79E7" w:rsidRPr="00B94F7E" w:rsidRDefault="000B79E7" w:rsidP="000B79E7">
      <w:pPr>
        <w:spacing w:after="0" w:line="240" w:lineRule="auto"/>
        <w:contextualSpacing/>
        <w:rPr>
          <w:rFonts w:ascii="Times New Roman" w:eastAsia="Calibri" w:hAnsi="Times New Roman" w:cs="Times New Roman"/>
          <w:b/>
          <w:bCs/>
          <w:i/>
          <w:iCs/>
          <w:sz w:val="24"/>
          <w:szCs w:val="24"/>
        </w:rPr>
      </w:pPr>
      <w:r w:rsidRPr="00D469EC">
        <w:rPr>
          <w:rFonts w:ascii="Times New Roman" w:eastAsia="Calibri" w:hAnsi="Times New Roman" w:cs="Times New Roman"/>
          <w:b/>
          <w:bCs/>
          <w:sz w:val="24"/>
          <w:szCs w:val="24"/>
        </w:rPr>
        <w:t>Scalability:</w:t>
      </w:r>
      <w:r w:rsidRPr="00D97892">
        <w:rPr>
          <w:rFonts w:ascii="Times New Roman" w:eastAsia="Calibri" w:hAnsi="Times New Roman" w:cs="Times New Roman"/>
          <w:b/>
          <w:bCs/>
          <w:i/>
          <w:iCs/>
          <w:sz w:val="24"/>
          <w:szCs w:val="24"/>
        </w:rPr>
        <w:t xml:space="preserve"> </w:t>
      </w:r>
      <w:r w:rsidRPr="00D97892">
        <w:rPr>
          <w:rFonts w:ascii="Times New Roman" w:eastAsia="Calibri" w:hAnsi="Times New Roman" w:cs="Times New Roman"/>
          <w:i/>
          <w:iCs/>
          <w:sz w:val="24"/>
          <w:szCs w:val="24"/>
        </w:rPr>
        <w:t>Please provide information on the scalability of this project.  If only partial funding is available, what is the minimum amount of funding necessary for the project to be feasible?</w:t>
      </w:r>
    </w:p>
    <w:p w14:paraId="03678A55" w14:textId="77777777" w:rsidR="000B79E7" w:rsidRPr="00B94F7E" w:rsidRDefault="000B79E7" w:rsidP="00290BA4">
      <w:pPr>
        <w:spacing w:after="0" w:line="240" w:lineRule="auto"/>
        <w:contextualSpacing/>
        <w:rPr>
          <w:rFonts w:ascii="Times New Roman" w:eastAsia="Calibri" w:hAnsi="Times New Roman" w:cs="Times New Roman"/>
          <w:b/>
          <w:sz w:val="24"/>
          <w:szCs w:val="24"/>
        </w:rPr>
      </w:pPr>
    </w:p>
    <w:p w14:paraId="55182077" w14:textId="4EA09B27" w:rsidR="00290BA4" w:rsidRPr="00B94F7E" w:rsidRDefault="00290BA4" w:rsidP="00290BA4">
      <w:pPr>
        <w:spacing w:after="0" w:line="240" w:lineRule="auto"/>
        <w:contextualSpacing/>
        <w:rPr>
          <w:rFonts w:ascii="Times New Roman" w:eastAsia="Calibri" w:hAnsi="Times New Roman" w:cs="Times New Roman"/>
          <w:bCs/>
          <w:i/>
          <w:iCs/>
          <w:sz w:val="24"/>
          <w:szCs w:val="24"/>
        </w:rPr>
      </w:pPr>
      <w:r w:rsidRPr="00B94F7E">
        <w:rPr>
          <w:rFonts w:ascii="Times New Roman" w:eastAsia="Calibri" w:hAnsi="Times New Roman" w:cs="Times New Roman"/>
          <w:b/>
          <w:sz w:val="24"/>
          <w:szCs w:val="24"/>
        </w:rPr>
        <w:t>Recipient Address, City, and State</w:t>
      </w:r>
      <w:r w:rsidR="00B94F7E">
        <w:rPr>
          <w:rFonts w:ascii="Times New Roman" w:eastAsia="Calibri" w:hAnsi="Times New Roman" w:cs="Times New Roman"/>
          <w:b/>
          <w:sz w:val="24"/>
          <w:szCs w:val="24"/>
        </w:rPr>
        <w:t>:</w:t>
      </w:r>
      <w:r w:rsidRPr="00B94F7E">
        <w:rPr>
          <w:rFonts w:ascii="Times New Roman" w:eastAsia="Calibri" w:hAnsi="Times New Roman" w:cs="Times New Roman"/>
          <w:bCs/>
          <w:sz w:val="24"/>
          <w:szCs w:val="24"/>
        </w:rPr>
        <w:t xml:space="preserve"> </w:t>
      </w:r>
      <w:r w:rsidRPr="00B94F7E">
        <w:rPr>
          <w:rFonts w:ascii="Times New Roman" w:eastAsia="Calibri" w:hAnsi="Times New Roman" w:cs="Times New Roman"/>
          <w:bCs/>
          <w:i/>
          <w:iCs/>
          <w:sz w:val="24"/>
          <w:szCs w:val="24"/>
        </w:rPr>
        <w:t>Address for the legal entity that will receive the CDS.</w:t>
      </w:r>
    </w:p>
    <w:p w14:paraId="19A247A7" w14:textId="77777777" w:rsidR="00290BA4" w:rsidRPr="00B94F7E" w:rsidRDefault="00290BA4" w:rsidP="00290BA4">
      <w:pPr>
        <w:spacing w:after="0" w:line="240" w:lineRule="auto"/>
        <w:rPr>
          <w:rFonts w:ascii="Times New Roman" w:eastAsia="Calibri" w:hAnsi="Times New Roman" w:cs="Times New Roman"/>
          <w:sz w:val="24"/>
          <w:szCs w:val="24"/>
        </w:rPr>
      </w:pPr>
      <w:r w:rsidRPr="00B94F7E">
        <w:rPr>
          <w:rFonts w:ascii="Times New Roman" w:eastAsia="Calibri" w:hAnsi="Times New Roman" w:cs="Times New Roman"/>
          <w:sz w:val="24"/>
          <w:szCs w:val="24"/>
        </w:rPr>
        <w:tab/>
      </w:r>
    </w:p>
    <w:p w14:paraId="01A3A405" w14:textId="026D182A" w:rsidR="00290BA4" w:rsidRPr="00B94F7E" w:rsidRDefault="00290BA4" w:rsidP="00290BA4">
      <w:pPr>
        <w:spacing w:after="0" w:line="240" w:lineRule="auto"/>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Recipient Point of Contact Name, Phone Number, and E-mail Address</w:t>
      </w:r>
      <w:r w:rsidR="00B94F7E">
        <w:rPr>
          <w:rFonts w:ascii="Times New Roman" w:eastAsia="Calibri" w:hAnsi="Times New Roman" w:cs="Times New Roman"/>
          <w:b/>
          <w:bCs/>
          <w:sz w:val="24"/>
          <w:szCs w:val="24"/>
        </w:rPr>
        <w:t>:</w:t>
      </w:r>
      <w:r w:rsidRPr="00B94F7E">
        <w:rPr>
          <w:rFonts w:ascii="Times New Roman" w:eastAsia="Calibri" w:hAnsi="Times New Roman" w:cs="Times New Roman"/>
          <w:i/>
          <w:iCs/>
          <w:sz w:val="24"/>
          <w:szCs w:val="24"/>
        </w:rPr>
        <w:t xml:space="preserve"> Contact information </w:t>
      </w:r>
      <w:r w:rsidRPr="00B94F7E">
        <w:rPr>
          <w:rFonts w:ascii="Times New Roman" w:eastAsia="Calibri" w:hAnsi="Times New Roman" w:cs="Times New Roman"/>
          <w:bCs/>
          <w:i/>
          <w:iCs/>
          <w:sz w:val="24"/>
          <w:szCs w:val="24"/>
        </w:rPr>
        <w:t xml:space="preserve">for POC at the recipient </w:t>
      </w:r>
      <w:proofErr w:type="gramStart"/>
      <w:r w:rsidRPr="00B94F7E">
        <w:rPr>
          <w:rFonts w:ascii="Times New Roman" w:eastAsia="Calibri" w:hAnsi="Times New Roman" w:cs="Times New Roman"/>
          <w:bCs/>
          <w:i/>
          <w:iCs/>
          <w:sz w:val="24"/>
          <w:szCs w:val="24"/>
        </w:rPr>
        <w:t>organization;</w:t>
      </w:r>
      <w:proofErr w:type="gramEnd"/>
      <w:r w:rsidRPr="00B94F7E">
        <w:rPr>
          <w:rFonts w:ascii="Times New Roman" w:eastAsia="Calibri" w:hAnsi="Times New Roman" w:cs="Times New Roman"/>
          <w:bCs/>
          <w:i/>
          <w:iCs/>
          <w:sz w:val="24"/>
          <w:szCs w:val="24"/>
        </w:rPr>
        <w:t xml:space="preserve"> must be an individual employed by or affiliated with recipient organization</w:t>
      </w:r>
      <w:r w:rsidRPr="00B94F7E">
        <w:rPr>
          <w:rFonts w:ascii="Times New Roman" w:eastAsia="Calibri" w:hAnsi="Times New Roman" w:cs="Times New Roman"/>
          <w:i/>
          <w:iCs/>
          <w:sz w:val="24"/>
          <w:szCs w:val="24"/>
        </w:rPr>
        <w:t>. Cannot be lobbyist.</w:t>
      </w:r>
    </w:p>
    <w:p w14:paraId="7DD7F8D4" w14:textId="77777777" w:rsidR="00290BA4" w:rsidRPr="00B94F7E" w:rsidRDefault="00290BA4" w:rsidP="00290BA4">
      <w:pPr>
        <w:spacing w:after="0" w:line="240" w:lineRule="auto"/>
        <w:rPr>
          <w:rFonts w:ascii="Times New Roman" w:eastAsia="Calibri" w:hAnsi="Times New Roman" w:cs="Times New Roman"/>
          <w:sz w:val="24"/>
          <w:szCs w:val="24"/>
        </w:rPr>
      </w:pPr>
    </w:p>
    <w:p w14:paraId="15CA7504" w14:textId="26A1AF53" w:rsidR="002E3B4A" w:rsidRPr="00B94F7E" w:rsidRDefault="002E3B4A" w:rsidP="002E3B4A">
      <w:pPr>
        <w:spacing w:after="0" w:line="240" w:lineRule="auto"/>
        <w:contextualSpacing/>
        <w:rPr>
          <w:rFonts w:ascii="Times New Roman" w:eastAsia="Calibri" w:hAnsi="Times New Roman" w:cs="Times New Roman"/>
          <w:bCs/>
          <w:i/>
          <w:iCs/>
          <w:sz w:val="24"/>
          <w:szCs w:val="24"/>
        </w:rPr>
      </w:pPr>
      <w:r w:rsidRPr="00B94F7E">
        <w:rPr>
          <w:rFonts w:ascii="Times New Roman" w:eastAsia="Calibri" w:hAnsi="Times New Roman" w:cs="Times New Roman"/>
          <w:b/>
          <w:bCs/>
          <w:sz w:val="24"/>
          <w:szCs w:val="24"/>
        </w:rPr>
        <w:t xml:space="preserve">Do you have a support letter from the state administrative agency?  </w:t>
      </w:r>
      <w:proofErr w:type="gramStart"/>
      <w:r w:rsidRPr="00B94F7E">
        <w:rPr>
          <w:rFonts w:ascii="Times New Roman" w:eastAsia="Calibri" w:hAnsi="Times New Roman" w:cs="Times New Roman"/>
          <w:b/>
          <w:bCs/>
          <w:sz w:val="24"/>
          <w:szCs w:val="24"/>
        </w:rPr>
        <w:t>If  so</w:t>
      </w:r>
      <w:proofErr w:type="gramEnd"/>
      <w:r w:rsidRPr="00B94F7E">
        <w:rPr>
          <w:rFonts w:ascii="Times New Roman" w:eastAsia="Calibri" w:hAnsi="Times New Roman" w:cs="Times New Roman"/>
          <w:b/>
          <w:bCs/>
          <w:sz w:val="24"/>
          <w:szCs w:val="24"/>
        </w:rPr>
        <w:t>, please share</w:t>
      </w:r>
      <w:r w:rsidR="00B94F7E">
        <w:rPr>
          <w:rFonts w:ascii="Times New Roman" w:eastAsia="Calibri" w:hAnsi="Times New Roman" w:cs="Times New Roman"/>
          <w:b/>
          <w:bCs/>
          <w:sz w:val="24"/>
          <w:szCs w:val="24"/>
        </w:rPr>
        <w:t>:</w:t>
      </w:r>
      <w:r w:rsidRPr="00B94F7E">
        <w:rPr>
          <w:rFonts w:ascii="Times New Roman" w:eastAsia="Calibri" w:hAnsi="Times New Roman" w:cs="Times New Roman"/>
          <w:b/>
          <w:bCs/>
          <w:sz w:val="24"/>
          <w:szCs w:val="24"/>
        </w:rPr>
        <w:t xml:space="preserve"> </w:t>
      </w:r>
      <w:r w:rsidRPr="00B94F7E">
        <w:rPr>
          <w:rFonts w:ascii="Times New Roman" w:eastAsia="Calibri" w:hAnsi="Times New Roman" w:cs="Times New Roman"/>
          <w:bCs/>
          <w:i/>
          <w:iCs/>
          <w:sz w:val="24"/>
          <w:szCs w:val="24"/>
        </w:rPr>
        <w:t>All eligible Homeland CDS requests must include a support letter from MEMA.  If you do not have a letter, the project cannot be submitted to committee</w:t>
      </w:r>
      <w:r w:rsidR="007A4540" w:rsidRPr="00B94F7E">
        <w:rPr>
          <w:rFonts w:ascii="Times New Roman" w:eastAsia="Calibri" w:hAnsi="Times New Roman" w:cs="Times New Roman"/>
          <w:bCs/>
          <w:i/>
          <w:iCs/>
          <w:sz w:val="24"/>
          <w:szCs w:val="24"/>
        </w:rPr>
        <w:t>.</w:t>
      </w:r>
    </w:p>
    <w:p w14:paraId="66B3DC79" w14:textId="35EA87FA" w:rsidR="00290BA4" w:rsidRPr="00B94F7E" w:rsidRDefault="00290BA4" w:rsidP="00290BA4">
      <w:pPr>
        <w:spacing w:after="0" w:line="240" w:lineRule="auto"/>
        <w:rPr>
          <w:rFonts w:ascii="Times New Roman" w:eastAsia="Calibri" w:hAnsi="Times New Roman" w:cs="Times New Roman"/>
          <w:sz w:val="24"/>
          <w:szCs w:val="24"/>
        </w:rPr>
      </w:pPr>
    </w:p>
    <w:p w14:paraId="1D1E0CE3" w14:textId="77777777" w:rsidR="00290BA4" w:rsidRPr="00B94F7E" w:rsidRDefault="00290BA4" w:rsidP="00290BA4">
      <w:pPr>
        <w:spacing w:after="0" w:line="240" w:lineRule="auto"/>
        <w:rPr>
          <w:rFonts w:ascii="Times New Roman" w:eastAsia="Calibri" w:hAnsi="Times New Roman" w:cs="Times New Roman"/>
          <w:b/>
          <w:bCs/>
          <w:sz w:val="24"/>
          <w:szCs w:val="24"/>
        </w:rPr>
      </w:pPr>
      <w:r w:rsidRPr="00B94F7E">
        <w:rPr>
          <w:rFonts w:ascii="Times New Roman" w:eastAsia="Calibri" w:hAnsi="Times New Roman" w:cs="Times New Roman"/>
          <w:b/>
          <w:bCs/>
          <w:sz w:val="24"/>
          <w:szCs w:val="24"/>
        </w:rPr>
        <w:t>Have you submitted this funding request in the past?  Has it received federal funding?</w:t>
      </w:r>
    </w:p>
    <w:p w14:paraId="24E12EC4" w14:textId="77777777" w:rsidR="00290BA4" w:rsidRPr="00B94F7E" w:rsidRDefault="00290BA4" w:rsidP="00290BA4">
      <w:pPr>
        <w:spacing w:after="0" w:line="240" w:lineRule="auto"/>
        <w:rPr>
          <w:rFonts w:ascii="Times New Roman" w:eastAsia="Calibri" w:hAnsi="Times New Roman" w:cs="Times New Roman"/>
          <w:szCs w:val="24"/>
        </w:rPr>
      </w:pPr>
    </w:p>
    <w:p w14:paraId="7C542419" w14:textId="2C1577C5" w:rsidR="00B94F7E" w:rsidRPr="00702007" w:rsidRDefault="00B94F7E" w:rsidP="00B94F7E">
      <w:pPr>
        <w:rPr>
          <w:rFonts w:ascii="Times New Roman" w:hAnsi="Times New Roman" w:cs="Times New Roman"/>
          <w:sz w:val="24"/>
          <w:szCs w:val="24"/>
        </w:rPr>
      </w:pPr>
      <w:r w:rsidRPr="00702007">
        <w:rPr>
          <w:rFonts w:ascii="Times New Roman" w:hAnsi="Times New Roman" w:cs="Times New Roman"/>
          <w:b/>
          <w:bCs/>
          <w:sz w:val="24"/>
          <w:szCs w:val="24"/>
        </w:rPr>
        <w:t xml:space="preserve">Priority: </w:t>
      </w:r>
      <w:r w:rsidRPr="00702007">
        <w:rPr>
          <w:rFonts w:ascii="Times New Roman" w:hAnsi="Times New Roman" w:cs="Times New Roman"/>
          <w:i/>
          <w:iCs/>
          <w:sz w:val="24"/>
          <w:szCs w:val="24"/>
        </w:rPr>
        <w:t>Please indicate what priority this request is out of your total appropriations requests for Senator Wicker’s office</w:t>
      </w:r>
      <w:r w:rsidRPr="00702007">
        <w:rPr>
          <w:rFonts w:ascii="Times New Roman" w:hAnsi="Times New Roman" w:cs="Times New Roman"/>
          <w:sz w:val="24"/>
          <w:szCs w:val="24"/>
        </w:rPr>
        <w:t>.</w:t>
      </w:r>
    </w:p>
    <w:p w14:paraId="5DD860CE" w14:textId="7A4BE756" w:rsidR="00290BA4" w:rsidRPr="00A6752E" w:rsidRDefault="00A6752E" w:rsidP="00A6752E">
      <w:pPr>
        <w:rPr>
          <w:rFonts w:ascii="Times New Roman" w:hAnsi="Times New Roman" w:cs="Times New Roman"/>
        </w:rPr>
      </w:pPr>
      <w:r w:rsidRPr="7899190A">
        <w:rPr>
          <w:rFonts w:ascii="Times New Roman" w:hAnsi="Times New Roman" w:cs="Times New Roman"/>
          <w:b/>
          <w:bCs/>
        </w:rPr>
        <w:lastRenderedPageBreak/>
        <w:t>NOTE</w:t>
      </w:r>
      <w:r w:rsidRPr="7899190A">
        <w:rPr>
          <w:rFonts w:ascii="Times New Roman" w:hAnsi="Times New Roman" w:cs="Times New Roman"/>
          <w:b/>
          <w:bCs/>
        </w:rPr>
        <w:t>:</w:t>
      </w:r>
      <w:r w:rsidRPr="7899190A">
        <w:rPr>
          <w:rFonts w:ascii="Times New Roman" w:hAnsi="Times New Roman" w:cs="Times New Roman"/>
        </w:rPr>
        <w:t xml:space="preserve"> Below</w:t>
      </w:r>
      <w:r w:rsidRPr="7899190A">
        <w:rPr>
          <w:rFonts w:ascii="Times New Roman" w:hAnsi="Times New Roman" w:cs="Times New Roman"/>
        </w:rPr>
        <w:t xml:space="preserve"> you will find guidance from the Fiscal Year 2026 appropriations process. The Appropriations committee has not received guidance for Fiscal Year 2027, so this information is subject to change. </w:t>
      </w:r>
    </w:p>
    <w:p w14:paraId="5106B11A" w14:textId="77777777" w:rsidR="00290BA4" w:rsidRDefault="00290BA4" w:rsidP="00290BA4">
      <w:pPr>
        <w:spacing w:after="0" w:line="240" w:lineRule="auto"/>
        <w:jc w:val="center"/>
        <w:rPr>
          <w:rFonts w:ascii="Times New Roman" w:eastAsia="Calibri" w:hAnsi="Times New Roman" w:cs="Times New Roman"/>
          <w:b/>
          <w:sz w:val="24"/>
          <w:szCs w:val="24"/>
          <w:u w:val="single"/>
        </w:rPr>
      </w:pPr>
      <w:r w:rsidRPr="00F1188C">
        <w:rPr>
          <w:rFonts w:ascii="Times New Roman" w:eastAsia="Calibri" w:hAnsi="Times New Roman" w:cs="Times New Roman"/>
          <w:b/>
          <w:sz w:val="24"/>
          <w:szCs w:val="24"/>
          <w:u w:val="single"/>
        </w:rPr>
        <w:t>CDS Account Specific Information</w:t>
      </w:r>
    </w:p>
    <w:p w14:paraId="08C50C5D" w14:textId="77777777" w:rsidR="00290BA4" w:rsidRPr="00F1188C" w:rsidRDefault="00290BA4" w:rsidP="00290BA4">
      <w:pPr>
        <w:spacing w:after="0" w:line="240" w:lineRule="auto"/>
        <w:jc w:val="center"/>
        <w:rPr>
          <w:rFonts w:ascii="Times New Roman" w:eastAsia="Calibri" w:hAnsi="Times New Roman" w:cs="Times New Roman"/>
          <w:b/>
          <w:sz w:val="24"/>
          <w:szCs w:val="24"/>
          <w:u w:val="single"/>
        </w:rPr>
      </w:pPr>
    </w:p>
    <w:p w14:paraId="0A77FE11" w14:textId="77777777" w:rsidR="00290BA4" w:rsidRPr="00834B01" w:rsidRDefault="00290BA4" w:rsidP="00290BA4">
      <w:pPr>
        <w:rPr>
          <w:rFonts w:ascii="Times New Roman" w:hAnsi="Times New Roman" w:cs="Times New Roman"/>
          <w:sz w:val="24"/>
        </w:rPr>
      </w:pPr>
      <w:r w:rsidRPr="00290BA4">
        <w:rPr>
          <w:rFonts w:ascii="Times New Roman" w:hAnsi="Times New Roman" w:cs="Times New Roman"/>
          <w:sz w:val="24"/>
        </w:rPr>
        <w:t>CDS requests must meet all applicable eligibility requirements for the program in which the request is made. Please see below for eligibility criteria for the accounts accepting CDS requests</w:t>
      </w:r>
      <w:r w:rsidRPr="00834B01">
        <w:rPr>
          <w:rFonts w:ascii="Times New Roman" w:hAnsi="Times New Roman" w:cs="Times New Roman"/>
          <w:sz w:val="24"/>
        </w:rPr>
        <w:t xml:space="preserve">: </w:t>
      </w:r>
    </w:p>
    <w:p w14:paraId="04E6DB9E" w14:textId="584D996E" w:rsidR="009D7872" w:rsidRPr="002E3B4A" w:rsidRDefault="002E3B4A">
      <w:pPr>
        <w:rPr>
          <w:rFonts w:ascii="Times New Roman" w:hAnsi="Times New Roman" w:cs="Times New Roman"/>
          <w:sz w:val="24"/>
          <w:szCs w:val="24"/>
        </w:rPr>
      </w:pPr>
      <w:r w:rsidRPr="002E3B4A">
        <w:rPr>
          <w:rFonts w:ascii="Times New Roman" w:hAnsi="Times New Roman" w:cs="Times New Roman"/>
          <w:b/>
          <w:sz w:val="24"/>
        </w:rPr>
        <w:t xml:space="preserve">Pre-Disaster Mitigation (PDM) Projects: </w:t>
      </w:r>
      <w:r w:rsidRPr="002E3B4A">
        <w:rPr>
          <w:rFonts w:ascii="Times New Roman" w:hAnsi="Times New Roman" w:cs="Times New Roman"/>
          <w:bCs/>
          <w:sz w:val="24"/>
        </w:rPr>
        <w:t>Requested projects must meet the eligibility requirements of the PDM grant program, including the non-federal cost-share requirement, benefit-cost ratio, hazard mitigation plan, and environmental and historic preservation requirements. Full requirements can be found in the fiscal year 2024 NOFO for the “Pre-Disaster Mitigation Grant Program</w:t>
      </w:r>
      <w:r>
        <w:rPr>
          <w:rFonts w:ascii="Times New Roman" w:hAnsi="Times New Roman" w:cs="Times New Roman"/>
          <w:bCs/>
          <w:sz w:val="24"/>
        </w:rPr>
        <w:t>.</w:t>
      </w:r>
      <w:r w:rsidRPr="002E3B4A">
        <w:rPr>
          <w:rFonts w:ascii="Times New Roman" w:hAnsi="Times New Roman" w:cs="Times New Roman"/>
          <w:bCs/>
          <w:sz w:val="24"/>
        </w:rPr>
        <w:t xml:space="preserve">” </w:t>
      </w:r>
      <w:r w:rsidRPr="002E3B4A">
        <w:rPr>
          <w:rFonts w:ascii="Times New Roman" w:hAnsi="Times New Roman" w:cs="Times New Roman"/>
          <w:bCs/>
          <w:sz w:val="24"/>
          <w:u w:val="single"/>
        </w:rPr>
        <w:t xml:space="preserve">The state agency responsible for administering mitigation grants in the requestor’s state must </w:t>
      </w:r>
      <w:proofErr w:type="gramStart"/>
      <w:r w:rsidRPr="002E3B4A">
        <w:rPr>
          <w:rFonts w:ascii="Times New Roman" w:hAnsi="Times New Roman" w:cs="Times New Roman"/>
          <w:bCs/>
          <w:sz w:val="24"/>
          <w:u w:val="single"/>
        </w:rPr>
        <w:t>submit an application</w:t>
      </w:r>
      <w:proofErr w:type="gramEnd"/>
      <w:r w:rsidRPr="002E3B4A">
        <w:rPr>
          <w:rFonts w:ascii="Times New Roman" w:hAnsi="Times New Roman" w:cs="Times New Roman"/>
          <w:bCs/>
          <w:sz w:val="24"/>
          <w:u w:val="single"/>
        </w:rPr>
        <w:t xml:space="preserve"> to the Federal Emergency Management Agency</w:t>
      </w:r>
      <w:r>
        <w:t xml:space="preserve">, </w:t>
      </w:r>
      <w:r w:rsidRPr="002E3B4A">
        <w:rPr>
          <w:rFonts w:ascii="Times New Roman" w:hAnsi="Times New Roman" w:cs="Times New Roman"/>
          <w:bCs/>
          <w:sz w:val="24"/>
          <w:u w:val="single"/>
        </w:rPr>
        <w:t xml:space="preserve">and that entity will serve as the administrative agent for the grant. Therefore, all project proposals must be accompanied </w:t>
      </w:r>
      <w:proofErr w:type="gramStart"/>
      <w:r w:rsidRPr="002E3B4A">
        <w:rPr>
          <w:rFonts w:ascii="Times New Roman" w:hAnsi="Times New Roman" w:cs="Times New Roman"/>
          <w:bCs/>
          <w:sz w:val="24"/>
          <w:u w:val="single"/>
        </w:rPr>
        <w:t>in</w:t>
      </w:r>
      <w:proofErr w:type="gramEnd"/>
      <w:r w:rsidRPr="002E3B4A">
        <w:rPr>
          <w:rFonts w:ascii="Times New Roman" w:hAnsi="Times New Roman" w:cs="Times New Roman"/>
          <w:bCs/>
          <w:sz w:val="24"/>
          <w:u w:val="single"/>
        </w:rPr>
        <w:t xml:space="preserve"> Legi-Mate by a letter of support from the appropriate state agency affirming that it believes the project is eligible.</w:t>
      </w:r>
      <w:r>
        <w:rPr>
          <w:rFonts w:ascii="Times New Roman" w:hAnsi="Times New Roman" w:cs="Times New Roman"/>
          <w:bCs/>
          <w:sz w:val="24"/>
          <w:u w:val="single"/>
        </w:rPr>
        <w:br/>
      </w:r>
      <w:r>
        <w:rPr>
          <w:rFonts w:ascii="Times New Roman" w:hAnsi="Times New Roman" w:cs="Times New Roman"/>
          <w:bCs/>
          <w:sz w:val="24"/>
          <w:u w:val="single"/>
        </w:rPr>
        <w:br/>
      </w:r>
      <w:r w:rsidRPr="002E3B4A">
        <w:rPr>
          <w:rFonts w:ascii="Times New Roman" w:hAnsi="Times New Roman" w:cs="Times New Roman"/>
          <w:sz w:val="24"/>
          <w:szCs w:val="24"/>
        </w:rPr>
        <w:t>For PDM projects, remember that the recipient must have a FEMA-approved hazard mitigation plan (HMP) at the time of the FEMA application</w:t>
      </w:r>
      <w:r>
        <w:rPr>
          <w:rFonts w:ascii="Times New Roman" w:hAnsi="Times New Roman" w:cs="Times New Roman"/>
          <w:sz w:val="24"/>
          <w:szCs w:val="24"/>
        </w:rPr>
        <w:t xml:space="preserve">. </w:t>
      </w:r>
      <w:r w:rsidRPr="002E3B4A">
        <w:rPr>
          <w:rFonts w:ascii="Times New Roman" w:hAnsi="Times New Roman" w:cs="Times New Roman"/>
          <w:sz w:val="24"/>
          <w:szCs w:val="24"/>
        </w:rPr>
        <w:t>If a PDM recipient does not have a current HMP and you want the project to be funded if possible, you must verify with the recipient that they are working with FEMA to have a valid HMP in place at both the time of the FEMA application and the time of the award.</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Cs/>
          <w:sz w:val="24"/>
          <w:u w:val="single"/>
        </w:rPr>
        <w:t>T</w:t>
      </w:r>
      <w:r w:rsidRPr="002E3B4A">
        <w:rPr>
          <w:rFonts w:ascii="Times New Roman" w:hAnsi="Times New Roman" w:cs="Times New Roman"/>
          <w:bCs/>
          <w:sz w:val="24"/>
          <w:u w:val="single"/>
        </w:rPr>
        <w:t>he federal cost share generally cannot exceed 75 percent of the eligible work included in the Full Project Cost field</w:t>
      </w:r>
      <w:r>
        <w:rPr>
          <w:rFonts w:ascii="Times New Roman" w:hAnsi="Times New Roman" w:cs="Times New Roman"/>
          <w:bCs/>
          <w:sz w:val="24"/>
          <w:u w:val="single"/>
        </w:rPr>
        <w:t xml:space="preserve">.  </w:t>
      </w:r>
      <w:r w:rsidRPr="002E3B4A">
        <w:rPr>
          <w:rFonts w:ascii="Times New Roman" w:hAnsi="Times New Roman" w:cs="Times New Roman"/>
          <w:bCs/>
          <w:sz w:val="24"/>
          <w:u w:val="single"/>
        </w:rPr>
        <w:t>The Committee will not consider projects with a federal cost share above 75 percent unless the Member Office verifies it is a PDM project for a Small Impoverished Community, as projects won’t be awarded by FEMA if the recipient cannot resource the full non-federal cost share, and therefore cannot be funded in the bill.</w:t>
      </w:r>
      <w:r>
        <w:rPr>
          <w:rFonts w:ascii="Times New Roman" w:hAnsi="Times New Roman" w:cs="Times New Roman"/>
          <w:sz w:val="24"/>
          <w:szCs w:val="24"/>
        </w:rPr>
        <w:br/>
      </w:r>
      <w:r>
        <w:rPr>
          <w:rFonts w:ascii="Times New Roman" w:hAnsi="Times New Roman" w:cs="Times New Roman"/>
          <w:sz w:val="24"/>
          <w:szCs w:val="24"/>
        </w:rPr>
        <w:br/>
      </w:r>
      <w:r w:rsidRPr="002E3B4A">
        <w:rPr>
          <w:rFonts w:ascii="Times New Roman" w:hAnsi="Times New Roman" w:cs="Times New Roman"/>
          <w:b/>
          <w:bCs/>
          <w:sz w:val="24"/>
          <w:szCs w:val="24"/>
          <w:u w:val="single"/>
        </w:rPr>
        <w:t>Emergency Operations Center (EOC) Grant Program</w:t>
      </w:r>
      <w:r w:rsidRPr="002E3B4A">
        <w:rPr>
          <w:rFonts w:ascii="Times New Roman" w:hAnsi="Times New Roman" w:cs="Times New Roman"/>
          <w:b/>
          <w:bCs/>
          <w:sz w:val="24"/>
          <w:szCs w:val="24"/>
        </w:rPr>
        <w:t>:</w:t>
      </w:r>
      <w:r w:rsidRPr="002E3B4A">
        <w:rPr>
          <w:rFonts w:ascii="Times New Roman" w:hAnsi="Times New Roman" w:cs="Times New Roman"/>
          <w:sz w:val="24"/>
          <w:szCs w:val="24"/>
        </w:rPr>
        <w:t xml:space="preserve"> EOC CDS requests will be limited to requests included in the posted fiscal year 2025 and 2026 Senate Report and to repairs of existing EOCs. For any projects designated for funding, the state administrative agency (SAA) must </w:t>
      </w:r>
      <w:proofErr w:type="gramStart"/>
      <w:r w:rsidRPr="002E3B4A">
        <w:rPr>
          <w:rFonts w:ascii="Times New Roman" w:hAnsi="Times New Roman" w:cs="Times New Roman"/>
          <w:sz w:val="24"/>
          <w:szCs w:val="24"/>
        </w:rPr>
        <w:t>submit an application</w:t>
      </w:r>
      <w:proofErr w:type="gramEnd"/>
      <w:r w:rsidRPr="002E3B4A">
        <w:rPr>
          <w:rFonts w:ascii="Times New Roman" w:hAnsi="Times New Roman" w:cs="Times New Roman"/>
          <w:sz w:val="24"/>
          <w:szCs w:val="24"/>
        </w:rPr>
        <w:t xml:space="preserve"> to the Federal Emergency Management Agency, and that agency will serve as the administrative agent for the grant. </w:t>
      </w:r>
      <w:r w:rsidRPr="002E3B4A">
        <w:rPr>
          <w:rFonts w:ascii="Times New Roman" w:hAnsi="Times New Roman" w:cs="Times New Roman"/>
          <w:sz w:val="24"/>
          <w:szCs w:val="24"/>
          <w:u w:val="single"/>
        </w:rPr>
        <w:t xml:space="preserve">Therefore, all project proposals must be accompanied </w:t>
      </w:r>
      <w:proofErr w:type="gramStart"/>
      <w:r w:rsidRPr="002E3B4A">
        <w:rPr>
          <w:rFonts w:ascii="Times New Roman" w:hAnsi="Times New Roman" w:cs="Times New Roman"/>
          <w:sz w:val="24"/>
          <w:szCs w:val="24"/>
          <w:u w:val="single"/>
        </w:rPr>
        <w:t>in</w:t>
      </w:r>
      <w:proofErr w:type="gramEnd"/>
      <w:r w:rsidRPr="002E3B4A">
        <w:rPr>
          <w:rFonts w:ascii="Times New Roman" w:hAnsi="Times New Roman" w:cs="Times New Roman"/>
          <w:sz w:val="24"/>
          <w:szCs w:val="24"/>
          <w:u w:val="single"/>
        </w:rPr>
        <w:t xml:space="preserve"> Legi-Mate by a letter of support from the appropriate SAA affirming that it believes the project is eligible.</w:t>
      </w:r>
      <w:r>
        <w:rPr>
          <w:rFonts w:ascii="Times New Roman" w:hAnsi="Times New Roman" w:cs="Times New Roman"/>
          <w:sz w:val="24"/>
          <w:szCs w:val="24"/>
        </w:rPr>
        <w:t xml:space="preserve"> </w:t>
      </w:r>
    </w:p>
    <w:sectPr w:rsidR="009D7872" w:rsidRPr="002E3B4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D888" w14:textId="77777777" w:rsidR="002E3B4A" w:rsidRDefault="002E3B4A" w:rsidP="00290BA4">
      <w:pPr>
        <w:spacing w:after="0" w:line="240" w:lineRule="auto"/>
      </w:pPr>
      <w:r>
        <w:separator/>
      </w:r>
    </w:p>
  </w:endnote>
  <w:endnote w:type="continuationSeparator" w:id="0">
    <w:p w14:paraId="21E355DD" w14:textId="77777777" w:rsidR="002E3B4A" w:rsidRDefault="002E3B4A" w:rsidP="0029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A70C" w14:textId="77777777" w:rsidR="002E3B4A" w:rsidRDefault="002E3B4A" w:rsidP="00290BA4">
      <w:pPr>
        <w:spacing w:after="0" w:line="240" w:lineRule="auto"/>
      </w:pPr>
      <w:r>
        <w:separator/>
      </w:r>
    </w:p>
  </w:footnote>
  <w:footnote w:type="continuationSeparator" w:id="0">
    <w:p w14:paraId="635C427F" w14:textId="77777777" w:rsidR="002E3B4A" w:rsidRDefault="002E3B4A" w:rsidP="0029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1C33" w14:textId="37C48AD4" w:rsidR="00290BA4" w:rsidRPr="00AF28F8" w:rsidRDefault="00290BA4" w:rsidP="00290BA4">
    <w:pPr>
      <w:spacing w:after="0" w:line="240" w:lineRule="auto"/>
      <w:jc w:val="center"/>
      <w:rPr>
        <w:rFonts w:ascii="Garamond" w:eastAsia="Calibri" w:hAnsi="Garamond" w:cs="Times New Roman"/>
        <w:b/>
        <w:sz w:val="36"/>
        <w:szCs w:val="36"/>
      </w:rPr>
    </w:pPr>
    <w:r w:rsidRPr="00AF28F8">
      <w:rPr>
        <w:rFonts w:ascii="Calibri" w:eastAsia="Calibri" w:hAnsi="Calibri" w:cs="Times New Roman"/>
      </w:rPr>
      <w:tab/>
    </w:r>
    <w:r w:rsidRPr="00AF28F8">
      <w:rPr>
        <w:rFonts w:ascii="Garamond" w:eastAsia="Calibri" w:hAnsi="Garamond" w:cs="Times New Roman"/>
        <w:b/>
        <w:sz w:val="36"/>
        <w:szCs w:val="36"/>
      </w:rPr>
      <w:t>Senator Wicker FY2</w:t>
    </w:r>
    <w:r>
      <w:rPr>
        <w:rFonts w:ascii="Garamond" w:eastAsia="Calibri" w:hAnsi="Garamond" w:cs="Times New Roman"/>
        <w:b/>
        <w:sz w:val="36"/>
        <w:szCs w:val="36"/>
      </w:rPr>
      <w:t>7</w:t>
    </w:r>
    <w:r w:rsidRPr="00AF28F8">
      <w:rPr>
        <w:rFonts w:ascii="Garamond" w:eastAsia="Calibri" w:hAnsi="Garamond" w:cs="Times New Roman"/>
        <w:b/>
        <w:sz w:val="36"/>
        <w:szCs w:val="36"/>
      </w:rPr>
      <w:t xml:space="preserve"> </w:t>
    </w:r>
    <w:r w:rsidR="002E3B4A">
      <w:rPr>
        <w:rFonts w:ascii="Garamond" w:eastAsia="Calibri" w:hAnsi="Garamond" w:cs="Times New Roman"/>
        <w:b/>
        <w:sz w:val="36"/>
        <w:szCs w:val="36"/>
      </w:rPr>
      <w:t>Homeland</w:t>
    </w:r>
    <w:r w:rsidRPr="00AF28F8">
      <w:rPr>
        <w:rFonts w:ascii="Garamond" w:eastAsia="Calibri" w:hAnsi="Garamond" w:cs="Times New Roman"/>
        <w:b/>
        <w:sz w:val="36"/>
        <w:szCs w:val="36"/>
      </w:rPr>
      <w:t xml:space="preserve"> </w:t>
    </w:r>
    <w:r>
      <w:rPr>
        <w:rFonts w:ascii="Garamond" w:eastAsia="Calibri" w:hAnsi="Garamond" w:cs="Times New Roman"/>
        <w:b/>
        <w:sz w:val="36"/>
        <w:szCs w:val="36"/>
      </w:rPr>
      <w:t>CDS</w:t>
    </w:r>
    <w:r w:rsidRPr="00AF28F8">
      <w:rPr>
        <w:rFonts w:ascii="Garamond" w:eastAsia="Calibri" w:hAnsi="Garamond" w:cs="Times New Roman"/>
        <w:b/>
        <w:sz w:val="36"/>
        <w:szCs w:val="36"/>
      </w:rPr>
      <w:t xml:space="preserve"> Request</w:t>
    </w:r>
    <w:r>
      <w:rPr>
        <w:rFonts w:ascii="Garamond" w:eastAsia="Calibri" w:hAnsi="Garamond" w:cs="Times New Roman"/>
        <w:b/>
        <w:sz w:val="36"/>
        <w:szCs w:val="36"/>
      </w:rPr>
      <w:t>s</w:t>
    </w:r>
    <w:r w:rsidRPr="00AF28F8">
      <w:rPr>
        <w:rFonts w:ascii="Garamond" w:eastAsia="Calibri" w:hAnsi="Garamond" w:cs="Times New Roman"/>
        <w:b/>
        <w:sz w:val="36"/>
        <w:szCs w:val="36"/>
      </w:rPr>
      <w:t xml:space="preserve"> </w:t>
    </w:r>
  </w:p>
  <w:p w14:paraId="1EB6A26D" w14:textId="77777777" w:rsidR="00290BA4" w:rsidRDefault="00290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A4"/>
    <w:rsid w:val="00002FE2"/>
    <w:rsid w:val="000B79E7"/>
    <w:rsid w:val="001C02D0"/>
    <w:rsid w:val="002132CD"/>
    <w:rsid w:val="00290BA4"/>
    <w:rsid w:val="002E3B4A"/>
    <w:rsid w:val="004373B5"/>
    <w:rsid w:val="004A797D"/>
    <w:rsid w:val="00613985"/>
    <w:rsid w:val="006C2606"/>
    <w:rsid w:val="00702007"/>
    <w:rsid w:val="007A4540"/>
    <w:rsid w:val="0092540E"/>
    <w:rsid w:val="009D7872"/>
    <w:rsid w:val="00A54D62"/>
    <w:rsid w:val="00A6752E"/>
    <w:rsid w:val="00B94F7E"/>
    <w:rsid w:val="00BF2C89"/>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0A54"/>
  <w15:chartTrackingRefBased/>
  <w15:docId w15:val="{32F1CFE0-ED90-420C-98CD-4609ADBF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0B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B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BA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BA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BA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B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B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B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B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BA4"/>
    <w:rPr>
      <w:rFonts w:eastAsiaTheme="majorEastAsia" w:cstheme="majorBidi"/>
      <w:color w:val="272727" w:themeColor="text1" w:themeTint="D8"/>
    </w:rPr>
  </w:style>
  <w:style w:type="paragraph" w:styleId="Title">
    <w:name w:val="Title"/>
    <w:basedOn w:val="Normal"/>
    <w:next w:val="Normal"/>
    <w:link w:val="TitleChar"/>
    <w:uiPriority w:val="10"/>
    <w:qFormat/>
    <w:rsid w:val="00290B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BA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BA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BA4"/>
    <w:rPr>
      <w:i/>
      <w:iCs/>
      <w:color w:val="404040" w:themeColor="text1" w:themeTint="BF"/>
    </w:rPr>
  </w:style>
  <w:style w:type="paragraph" w:styleId="ListParagraph">
    <w:name w:val="List Paragraph"/>
    <w:basedOn w:val="Normal"/>
    <w:uiPriority w:val="34"/>
    <w:qFormat/>
    <w:rsid w:val="00290BA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0BA4"/>
    <w:rPr>
      <w:i/>
      <w:iCs/>
      <w:color w:val="0F4761" w:themeColor="accent1" w:themeShade="BF"/>
    </w:rPr>
  </w:style>
  <w:style w:type="paragraph" w:styleId="IntenseQuote">
    <w:name w:val="Intense Quote"/>
    <w:basedOn w:val="Normal"/>
    <w:next w:val="Normal"/>
    <w:link w:val="IntenseQuoteChar"/>
    <w:uiPriority w:val="30"/>
    <w:qFormat/>
    <w:rsid w:val="00290BA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BA4"/>
    <w:rPr>
      <w:i/>
      <w:iCs/>
      <w:color w:val="0F4761" w:themeColor="accent1" w:themeShade="BF"/>
    </w:rPr>
  </w:style>
  <w:style w:type="character" w:styleId="IntenseReference">
    <w:name w:val="Intense Reference"/>
    <w:basedOn w:val="DefaultParagraphFont"/>
    <w:uiPriority w:val="32"/>
    <w:qFormat/>
    <w:rsid w:val="00290BA4"/>
    <w:rPr>
      <w:b/>
      <w:bCs/>
      <w:smallCaps/>
      <w:color w:val="0F4761" w:themeColor="accent1" w:themeShade="BF"/>
      <w:spacing w:val="5"/>
    </w:rPr>
  </w:style>
  <w:style w:type="paragraph" w:styleId="Header">
    <w:name w:val="header"/>
    <w:basedOn w:val="Normal"/>
    <w:link w:val="HeaderChar"/>
    <w:uiPriority w:val="99"/>
    <w:unhideWhenUsed/>
    <w:rsid w:val="00290BA4"/>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290BA4"/>
  </w:style>
  <w:style w:type="paragraph" w:styleId="Footer">
    <w:name w:val="footer"/>
    <w:basedOn w:val="Normal"/>
    <w:link w:val="FooterChar"/>
    <w:uiPriority w:val="99"/>
    <w:unhideWhenUsed/>
    <w:rsid w:val="00290BA4"/>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290BA4"/>
  </w:style>
  <w:style w:type="character" w:styleId="Hyperlink">
    <w:name w:val="Hyperlink"/>
    <w:basedOn w:val="DefaultParagraphFont"/>
    <w:uiPriority w:val="99"/>
    <w:unhideWhenUsed/>
    <w:rsid w:val="00290BA4"/>
    <w:rPr>
      <w:color w:val="467886" w:themeColor="hyperlink"/>
      <w:u w:val="single"/>
    </w:rPr>
  </w:style>
  <w:style w:type="character" w:styleId="UnresolvedMention">
    <w:name w:val="Unresolved Mention"/>
    <w:basedOn w:val="DefaultParagraphFont"/>
    <w:uiPriority w:val="99"/>
    <w:semiHidden/>
    <w:unhideWhenUsed/>
    <w:rsid w:val="0029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ill_Barber@wicker.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_Wood@wicker.senate.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700</Words>
  <Characters>4213</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Julia (Wicker)</dc:creator>
  <cp:keywords/>
  <dc:description/>
  <cp:lastModifiedBy>Wood, Julia (Wicker)</cp:lastModifiedBy>
  <cp:revision>9</cp:revision>
  <dcterms:created xsi:type="dcterms:W3CDTF">2026-03-06T16:53:00Z</dcterms:created>
  <dcterms:modified xsi:type="dcterms:W3CDTF">2026-03-06T20:16:00Z</dcterms:modified>
</cp:coreProperties>
</file>